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东山区新型冠状病毒感染的肺炎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疫情防控指挥部公告</w:t>
      </w:r>
    </w:p>
    <w:p>
      <w:pPr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（第5号）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据初步统计，全市春节期间外出探亲访友、旅游等人员约万余人，为进一步做好我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疫情防控工作，切实维护人民群众身体健康和生命安全，依据国家和省、市处置重大突发公共卫生事件的相关规定，现就相关疫情防控工作公告如下：一、凡到重点疫区探亲访友、旅游并拟近期回鹤人员，由各相关单位告之要严格遵守所在地区疫情管控规定，暂时不得提前返回鹤岗。二、确需从外地回鹤人员，要全面排查。对进入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的所有人员，在车站、国省道口等地一律依法进行检疫查验，其中：从湖北（武汉）等重点疫区回鹤人员，必须到市、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指定隔离点隔离观察不少于14天；由其他地区回鹤人员，如无异常情况，进入鹤岗后必须进行居家医学观察不少于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</w:t>
      </w:r>
      <w:r>
        <w:rPr>
          <w:rFonts w:hint="eastAsia" w:ascii="仿宋" w:hAnsi="仿宋" w:eastAsia="仿宋" w:cs="仿宋"/>
          <w:sz w:val="32"/>
          <w:szCs w:val="32"/>
        </w:rPr>
        <w:t>。三、各相关单位主要领导要担负起第一责任人的防控责任，对不负责，造成不良后果的一律严肃问责。望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东山区</w:t>
      </w:r>
      <w:r>
        <w:rPr>
          <w:rFonts w:hint="eastAsia" w:ascii="仿宋" w:hAnsi="仿宋" w:eastAsia="仿宋" w:cs="仿宋"/>
          <w:sz w:val="32"/>
          <w:szCs w:val="32"/>
        </w:rPr>
        <w:t>广大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</w:t>
      </w:r>
      <w:r>
        <w:rPr>
          <w:rFonts w:hint="eastAsia" w:ascii="仿宋" w:hAnsi="仿宋" w:eastAsia="仿宋" w:cs="仿宋"/>
          <w:sz w:val="32"/>
          <w:szCs w:val="32"/>
        </w:rPr>
        <w:t>民周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知，并积极参与疫情防控工作。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东山区</w:t>
      </w:r>
      <w:r>
        <w:rPr>
          <w:rFonts w:hint="eastAsia" w:ascii="仿宋" w:hAnsi="仿宋" w:eastAsia="仿宋" w:cs="仿宋"/>
          <w:sz w:val="32"/>
          <w:szCs w:val="32"/>
        </w:rPr>
        <w:t xml:space="preserve">新型冠状病毒感染的肺炎疫情防控指挥部    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    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    2020年1月29日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4CDF"/>
    <w:rsid w:val="4B8A4CDF"/>
    <w:rsid w:val="5B1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2020-02-02T10:23:00Z</dcterms:created>
  <dc:creator>hy-apple</dc:creator>
  <cp:lastModifiedBy>hy-apple</cp:lastModifiedBy>
  <dcterms:modified xsi:type="dcterms:W3CDTF">2020-02-02T11:13:04Z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