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  <w:t>东山区教育局2022年政府信息公开年报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default" w:ascii="仿宋" w:hAnsi="仿宋" w:eastAsia="仿宋" w:cs="仿宋"/>
          <w:spacing w:val="2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东山区教育</w:t>
      </w:r>
      <w:r>
        <w:rPr>
          <w:rFonts w:ascii="仿宋" w:hAnsi="仿宋" w:eastAsia="仿宋" w:cs="仿宋"/>
          <w:spacing w:val="2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严格</w:t>
      </w:r>
      <w:r>
        <w:rPr>
          <w:rFonts w:ascii="仿宋" w:hAnsi="仿宋" w:eastAsia="仿宋" w:cs="仿宋"/>
          <w:spacing w:val="2"/>
          <w:sz w:val="32"/>
          <w:szCs w:val="32"/>
        </w:rPr>
        <w:t>按照《中华人民共和国政府信息公开条例》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要求</w:t>
      </w:r>
      <w:r>
        <w:rPr>
          <w:rFonts w:ascii="仿宋" w:hAnsi="仿宋" w:eastAsia="仿宋" w:cs="仿宋"/>
          <w:spacing w:val="2"/>
          <w:sz w:val="32"/>
          <w:szCs w:val="32"/>
        </w:rPr>
        <w:t>，结合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教育</w:t>
      </w:r>
      <w:r>
        <w:rPr>
          <w:rFonts w:ascii="仿宋" w:hAnsi="仿宋" w:eastAsia="仿宋" w:cs="仿宋"/>
          <w:spacing w:val="2"/>
          <w:sz w:val="32"/>
          <w:szCs w:val="32"/>
        </w:rPr>
        <w:t>工作实际，主动公开全面落实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2"/>
          <w:sz w:val="32"/>
          <w:szCs w:val="32"/>
        </w:rPr>
        <w:t>积极发挥主动公开目录的规范引领作用，努力拓展政府信息公开渠道，严格规范审核程序，着力提高信息公开数量和质量，全面提升政府信息公开的全面性、时效性和适用性。</w:t>
      </w:r>
      <w:bookmarkStart w:id="0" w:name="_GoBack"/>
      <w:bookmarkEnd w:id="0"/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二、主动公开政府信息情况</w:t>
      </w:r>
    </w:p>
    <w:tbl>
      <w:tblPr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三、收到和处理政府信息公开申请情况</w:t>
      </w:r>
    </w:p>
    <w:tbl>
      <w:tblPr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四、政府信息公开行政复议、行政诉讼情况</w:t>
      </w:r>
    </w:p>
    <w:tbl>
      <w:tblPr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存在的主要问题及改进情况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年，东山区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教育局严格按照信息公开条例开展工作，但也存在一定差距，如主动公开意识有待加强。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2023年我局</w:t>
      </w:r>
      <w:r>
        <w:rPr>
          <w:rFonts w:hint="eastAsia" w:ascii="仿宋" w:hAnsi="仿宋" w:eastAsia="仿宋" w:cs="仿宋"/>
          <w:sz w:val="32"/>
          <w:szCs w:val="32"/>
        </w:rPr>
        <w:t>将严格落实《中华人民共和国政府信息公开条例》，准确把握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工作特点，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加强学习，</w:t>
      </w:r>
      <w:r>
        <w:rPr>
          <w:rFonts w:hint="eastAsia" w:ascii="仿宋" w:hAnsi="仿宋" w:eastAsia="仿宋" w:cs="仿宋"/>
          <w:sz w:val="32"/>
          <w:szCs w:val="32"/>
        </w:rPr>
        <w:t>加大信息公开力度，明确公开重点，细化公开内容，增强公开实效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1748</Words>
  <Characters>1785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ljk</cp:lastModifiedBy>
  <cp:lastPrinted>2021-01-22T05:27:00Z</cp:lastPrinted>
  <dcterms:modified xsi:type="dcterms:W3CDTF">2023-01-31T11:11:21Z</dcterms:modified>
  <dc:title>东山区教育局2022年政府信息公开年报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6BC82381E29D4214818364241DCC9791</vt:lpwstr>
  </property>
</Properties>
</file>